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AB" w:rsidRDefault="003830AB" w:rsidP="003830AB">
      <w:pPr>
        <w:jc w:val="right"/>
        <w:rPr>
          <w:sz w:val="18"/>
          <w:szCs w:val="18"/>
        </w:rPr>
      </w:pPr>
    </w:p>
    <w:p w:rsidR="003830AB" w:rsidRPr="00781FC3" w:rsidRDefault="003830AB" w:rsidP="003830AB">
      <w:pPr>
        <w:jc w:val="right"/>
        <w:rPr>
          <w:sz w:val="18"/>
          <w:szCs w:val="18"/>
        </w:rPr>
      </w:pPr>
      <w:r w:rsidRPr="00781FC3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№1</w:t>
      </w:r>
      <w:r w:rsidRPr="00781FC3">
        <w:rPr>
          <w:sz w:val="18"/>
          <w:szCs w:val="18"/>
        </w:rPr>
        <w:t xml:space="preserve"> </w:t>
      </w:r>
    </w:p>
    <w:p w:rsidR="003830AB" w:rsidRPr="00781FC3" w:rsidRDefault="003830AB" w:rsidP="003830AB">
      <w:pPr>
        <w:jc w:val="right"/>
        <w:rPr>
          <w:sz w:val="18"/>
          <w:szCs w:val="18"/>
        </w:rPr>
      </w:pPr>
      <w:r w:rsidRPr="00781FC3">
        <w:rPr>
          <w:sz w:val="18"/>
          <w:szCs w:val="18"/>
        </w:rPr>
        <w:t xml:space="preserve">к приказу Дубовского РОО </w:t>
      </w:r>
    </w:p>
    <w:p w:rsidR="003830AB" w:rsidRPr="00781FC3" w:rsidRDefault="003830AB" w:rsidP="003830AB">
      <w:pPr>
        <w:jc w:val="right"/>
        <w:rPr>
          <w:sz w:val="18"/>
          <w:szCs w:val="18"/>
        </w:rPr>
      </w:pPr>
      <w:r w:rsidRPr="00781FC3">
        <w:rPr>
          <w:sz w:val="18"/>
          <w:szCs w:val="18"/>
        </w:rPr>
        <w:t>от</w:t>
      </w:r>
      <w:r>
        <w:rPr>
          <w:sz w:val="18"/>
          <w:szCs w:val="18"/>
        </w:rPr>
        <w:t xml:space="preserve"> 18.</w:t>
      </w:r>
      <w:r w:rsidRPr="00781FC3">
        <w:rPr>
          <w:sz w:val="18"/>
          <w:szCs w:val="18"/>
        </w:rPr>
        <w:t>1</w:t>
      </w:r>
      <w:r>
        <w:rPr>
          <w:sz w:val="18"/>
          <w:szCs w:val="18"/>
        </w:rPr>
        <w:t>0</w:t>
      </w:r>
      <w:r w:rsidRPr="00781FC3">
        <w:rPr>
          <w:sz w:val="18"/>
          <w:szCs w:val="18"/>
        </w:rPr>
        <w:t>.202</w:t>
      </w:r>
      <w:r>
        <w:rPr>
          <w:sz w:val="18"/>
          <w:szCs w:val="18"/>
        </w:rPr>
        <w:t xml:space="preserve">4 </w:t>
      </w:r>
      <w:r w:rsidRPr="00781FC3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195</w:t>
      </w:r>
    </w:p>
    <w:p w:rsidR="003830AB" w:rsidRDefault="003830AB" w:rsidP="003830AB">
      <w:pPr>
        <w:pStyle w:val="20"/>
        <w:shd w:val="clear" w:color="auto" w:fill="auto"/>
        <w:ind w:firstLine="0"/>
        <w:jc w:val="center"/>
        <w:rPr>
          <w:b/>
          <w:sz w:val="24"/>
          <w:szCs w:val="24"/>
        </w:rPr>
      </w:pPr>
    </w:p>
    <w:p w:rsidR="003830AB" w:rsidRPr="00CC7F9A" w:rsidRDefault="003830AB" w:rsidP="003830AB">
      <w:pPr>
        <w:spacing w:after="12" w:line="240" w:lineRule="exact"/>
        <w:jc w:val="center"/>
        <w:rPr>
          <w:b/>
        </w:rPr>
      </w:pPr>
      <w:r w:rsidRPr="00CC7F9A">
        <w:rPr>
          <w:b/>
        </w:rPr>
        <w:t>Сроки проведения муниципального этапа всероссийской олимпиады школьников</w:t>
      </w:r>
    </w:p>
    <w:p w:rsidR="003830AB" w:rsidRPr="00CC7F9A" w:rsidRDefault="003830AB" w:rsidP="003830AB">
      <w:pPr>
        <w:spacing w:after="252" w:line="240" w:lineRule="exact"/>
        <w:jc w:val="center"/>
        <w:rPr>
          <w:b/>
        </w:rPr>
      </w:pPr>
      <w:r w:rsidRPr="00CC7F9A">
        <w:rPr>
          <w:b/>
        </w:rPr>
        <w:t>в 2024-2025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77"/>
        <w:gridCol w:w="1642"/>
        <w:gridCol w:w="1094"/>
        <w:gridCol w:w="2611"/>
        <w:gridCol w:w="2083"/>
      </w:tblGrid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1428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Предмет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after="120" w:line="200" w:lineRule="exact"/>
              <w:jc w:val="center"/>
            </w:pPr>
            <w:r>
              <w:rPr>
                <w:rStyle w:val="10pt"/>
              </w:rPr>
              <w:t>Дата</w:t>
            </w:r>
          </w:p>
          <w:p w:rsidR="003830AB" w:rsidRDefault="003830AB" w:rsidP="0057125D">
            <w:pPr>
              <w:framePr w:w="9907" w:wrap="notBeside" w:vAnchor="text" w:hAnchor="text" w:xAlign="center" w:y="1"/>
              <w:spacing w:before="120" w:line="200" w:lineRule="exact"/>
              <w:ind w:left="360"/>
            </w:pPr>
            <w:r>
              <w:rPr>
                <w:rStyle w:val="10pt"/>
              </w:rPr>
              <w:t>проведения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after="120" w:line="200" w:lineRule="exact"/>
              <w:ind w:left="300"/>
            </w:pPr>
            <w:r>
              <w:rPr>
                <w:rStyle w:val="10pt"/>
              </w:rPr>
              <w:t>Время</w:t>
            </w:r>
          </w:p>
          <w:p w:rsidR="003830AB" w:rsidRDefault="003830AB" w:rsidP="0057125D">
            <w:pPr>
              <w:framePr w:w="9907" w:wrap="notBeside" w:vAnchor="text" w:hAnchor="text" w:xAlign="center" w:y="1"/>
              <w:spacing w:before="120" w:line="200" w:lineRule="exact"/>
              <w:ind w:left="300"/>
            </w:pPr>
            <w:r>
              <w:rPr>
                <w:rStyle w:val="10pt"/>
              </w:rPr>
              <w:t>начала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Срок подачи информации в электронном виде по форме № 3 (согласно приложению № 2)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Срок подачи информации по формам № 1, № 2. № 4, № 5 (согласно приложению № 2)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Экономика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  <w:rPr>
                <w:rStyle w:val="10pt"/>
              </w:rPr>
            </w:pPr>
            <w:r>
              <w:rPr>
                <w:rStyle w:val="10pt"/>
              </w:rPr>
              <w:t xml:space="preserve">6 ноября </w:t>
            </w:r>
          </w:p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</w:pPr>
            <w:r>
              <w:rPr>
                <w:rStyle w:val="10pt"/>
              </w:rPr>
              <w:t>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13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География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  <w:rPr>
                <w:rStyle w:val="10pt"/>
              </w:rPr>
            </w:pPr>
            <w:r>
              <w:rPr>
                <w:rStyle w:val="10pt"/>
              </w:rPr>
              <w:t xml:space="preserve">7 ноября </w:t>
            </w:r>
          </w:p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</w:pPr>
            <w:r>
              <w:rPr>
                <w:rStyle w:val="10pt"/>
              </w:rPr>
              <w:t>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14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5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  <w:rPr>
                <w:rStyle w:val="10pt"/>
              </w:rPr>
            </w:pPr>
            <w:r>
              <w:rPr>
                <w:rStyle w:val="10pt"/>
              </w:rPr>
              <w:t xml:space="preserve">Немецкий язык, </w:t>
            </w:r>
          </w:p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право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59" w:lineRule="exact"/>
              <w:ind w:left="360"/>
              <w:rPr>
                <w:rStyle w:val="10pt"/>
              </w:rPr>
            </w:pPr>
            <w:r>
              <w:rPr>
                <w:rStyle w:val="10pt"/>
              </w:rPr>
              <w:t xml:space="preserve">8 ноября </w:t>
            </w:r>
          </w:p>
          <w:p w:rsidR="003830AB" w:rsidRDefault="003830AB" w:rsidP="0057125D">
            <w:pPr>
              <w:framePr w:w="9907" w:wrap="notBeside" w:vAnchor="text" w:hAnchor="text" w:xAlign="center" w:y="1"/>
              <w:spacing w:line="259" w:lineRule="exact"/>
              <w:ind w:left="360"/>
            </w:pPr>
            <w:r>
              <w:rPr>
                <w:rStyle w:val="10pt"/>
              </w:rPr>
              <w:t>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15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Физическая культура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78" w:lineRule="exact"/>
              <w:ind w:left="360"/>
              <w:rPr>
                <w:rStyle w:val="10pt"/>
              </w:rPr>
            </w:pPr>
            <w:r>
              <w:rPr>
                <w:rStyle w:val="10pt"/>
              </w:rPr>
              <w:t xml:space="preserve">9 ноября </w:t>
            </w:r>
          </w:p>
          <w:p w:rsidR="003830AB" w:rsidRDefault="003830AB" w:rsidP="0057125D">
            <w:pPr>
              <w:framePr w:w="9907" w:wrap="notBeside" w:vAnchor="text" w:hAnchor="text" w:xAlign="center" w:y="1"/>
              <w:spacing w:line="278" w:lineRule="exact"/>
              <w:ind w:left="360"/>
            </w:pPr>
            <w:r>
              <w:rPr>
                <w:rStyle w:val="10pt"/>
              </w:rPr>
              <w:t>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16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Русский язык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</w:pPr>
            <w:r>
              <w:rPr>
                <w:rStyle w:val="10pt"/>
              </w:rPr>
              <w:t>11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18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78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ОБЗР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</w:pPr>
            <w:r>
              <w:rPr>
                <w:rStyle w:val="10pt"/>
              </w:rPr>
              <w:t>12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19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История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</w:pPr>
            <w:r>
              <w:rPr>
                <w:rStyle w:val="10pt"/>
              </w:rPr>
              <w:t>13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20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Экология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78" w:lineRule="exact"/>
              <w:ind w:left="360"/>
            </w:pPr>
            <w:r>
              <w:rPr>
                <w:rStyle w:val="10pt"/>
              </w:rPr>
              <w:t>14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21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78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Труд (технология)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78" w:lineRule="exact"/>
              <w:ind w:left="360"/>
            </w:pPr>
            <w:r>
              <w:rPr>
                <w:rStyle w:val="10pt"/>
              </w:rPr>
              <w:t>15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22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5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Обществознание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</w:pPr>
            <w:r>
              <w:rPr>
                <w:rStyle w:val="10pt"/>
              </w:rPr>
              <w:t>16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78" w:lineRule="exact"/>
              <w:jc w:val="center"/>
            </w:pPr>
            <w:r>
              <w:rPr>
                <w:rStyle w:val="10pt"/>
              </w:rPr>
              <w:t>23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Литература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</w:pPr>
            <w:r>
              <w:rPr>
                <w:rStyle w:val="10pt"/>
              </w:rPr>
              <w:t>18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25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Английский язык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</w:pPr>
            <w:r>
              <w:rPr>
                <w:rStyle w:val="10pt"/>
              </w:rPr>
              <w:t>19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26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78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  <w:rPr>
                <w:rStyle w:val="10pt"/>
              </w:rPr>
            </w:pPr>
            <w:r>
              <w:rPr>
                <w:rStyle w:val="10pt"/>
              </w:rPr>
              <w:t>Астрономия,</w:t>
            </w:r>
          </w:p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 xml:space="preserve"> МХК (искусство)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59" w:lineRule="exact"/>
              <w:ind w:left="360"/>
            </w:pPr>
            <w:r>
              <w:rPr>
                <w:rStyle w:val="10pt"/>
              </w:rPr>
              <w:t>20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27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Физика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</w:pPr>
            <w:r>
              <w:rPr>
                <w:rStyle w:val="10pt"/>
              </w:rPr>
              <w:t>21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28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Биология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</w:pPr>
            <w:r>
              <w:rPr>
                <w:rStyle w:val="10pt"/>
              </w:rPr>
              <w:t>22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29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Математика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78" w:lineRule="exact"/>
              <w:ind w:left="360"/>
            </w:pPr>
            <w:r>
              <w:rPr>
                <w:rStyle w:val="10pt"/>
              </w:rPr>
              <w:t>23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29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78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Химия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</w:pPr>
            <w:r>
              <w:rPr>
                <w:rStyle w:val="10pt"/>
              </w:rPr>
              <w:t>25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78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  <w:tr w:rsidR="003830AB" w:rsidTr="005712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jc w:val="center"/>
            </w:pPr>
            <w:r>
              <w:rPr>
                <w:rStyle w:val="10pt"/>
              </w:rPr>
              <w:t>Информатика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ind w:left="360"/>
            </w:pPr>
            <w:r>
              <w:rPr>
                <w:rStyle w:val="10pt"/>
              </w:rPr>
              <w:t>26 ноября 2024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00" w:lineRule="exact"/>
              <w:ind w:left="300"/>
            </w:pPr>
            <w:r>
              <w:rPr>
                <w:rStyle w:val="10pt"/>
              </w:rPr>
              <w:t>10-00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5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0AB" w:rsidRDefault="003830AB" w:rsidP="0057125D">
            <w:pPr>
              <w:framePr w:w="9907" w:wrap="notBeside" w:vAnchor="text" w:hAnchor="text" w:xAlign="center" w:y="1"/>
              <w:spacing w:line="269" w:lineRule="exact"/>
              <w:jc w:val="center"/>
            </w:pPr>
            <w:r>
              <w:rPr>
                <w:rStyle w:val="10pt"/>
              </w:rPr>
              <w:t>30 ноября 2024 года</w:t>
            </w:r>
          </w:p>
        </w:tc>
      </w:tr>
    </w:tbl>
    <w:p w:rsidR="003830AB" w:rsidRDefault="003830AB" w:rsidP="003830AB">
      <w:pPr>
        <w:jc w:val="right"/>
      </w:pPr>
    </w:p>
    <w:p w:rsidR="003830AB" w:rsidRDefault="003830AB" w:rsidP="003830AB">
      <w:pPr>
        <w:jc w:val="right"/>
      </w:pPr>
    </w:p>
    <w:p w:rsidR="003830AB" w:rsidRDefault="003830AB" w:rsidP="003830AB">
      <w:pPr>
        <w:jc w:val="right"/>
      </w:pPr>
    </w:p>
    <w:p w:rsidR="003830AB" w:rsidRDefault="003830AB" w:rsidP="003830AB">
      <w:pPr>
        <w:jc w:val="right"/>
      </w:pPr>
    </w:p>
    <w:p w:rsidR="008924B5" w:rsidRDefault="008924B5"/>
    <w:sectPr w:rsidR="008924B5" w:rsidSect="0089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30AB"/>
    <w:rsid w:val="001E0617"/>
    <w:rsid w:val="002358B2"/>
    <w:rsid w:val="003830AB"/>
    <w:rsid w:val="003B3649"/>
    <w:rsid w:val="006F672C"/>
    <w:rsid w:val="00763CFB"/>
    <w:rsid w:val="0089214B"/>
    <w:rsid w:val="008924B5"/>
    <w:rsid w:val="00902FF1"/>
    <w:rsid w:val="0093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AB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rsid w:val="003830AB"/>
    <w:rPr>
      <w:rFonts w:eastAsia="Times New Roman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830AB"/>
    <w:pPr>
      <w:widowControl w:val="0"/>
      <w:shd w:val="clear" w:color="auto" w:fill="FFFFFF"/>
      <w:spacing w:line="312" w:lineRule="exact"/>
      <w:ind w:firstLine="7760"/>
    </w:pPr>
    <w:rPr>
      <w:rFonts w:asciiTheme="minorHAnsi" w:hAnsiTheme="minorHAnsi" w:cstheme="minorBidi"/>
      <w:sz w:val="22"/>
      <w:szCs w:val="28"/>
      <w:lang w:eastAsia="en-US"/>
    </w:rPr>
  </w:style>
  <w:style w:type="character" w:customStyle="1" w:styleId="10pt">
    <w:name w:val="Основной текст + 10 pt"/>
    <w:basedOn w:val="a0"/>
    <w:rsid w:val="003830A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2024-11-05T08:02:00Z</dcterms:created>
  <dcterms:modified xsi:type="dcterms:W3CDTF">2024-11-05T08:02:00Z</dcterms:modified>
</cp:coreProperties>
</file>