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0B" w:rsidRPr="00C45A70" w:rsidRDefault="00B3310B" w:rsidP="00B3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70">
        <w:rPr>
          <w:rFonts w:ascii="Times New Roman" w:hAnsi="Times New Roman" w:cs="Times New Roman"/>
          <w:b/>
          <w:sz w:val="28"/>
          <w:szCs w:val="28"/>
        </w:rPr>
        <w:t>ДУБОВСКИЙ РАЙОННЫЙ ОТДЕЛ ОБРАЗОВАНИЯ</w:t>
      </w:r>
    </w:p>
    <w:p w:rsidR="00B3310B" w:rsidRPr="00C45A70" w:rsidRDefault="00B3310B" w:rsidP="00B3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7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3310B" w:rsidRPr="00F83271" w:rsidRDefault="00B3310B" w:rsidP="00B33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71B">
        <w:rPr>
          <w:rFonts w:ascii="Times New Roman" w:hAnsi="Times New Roman" w:cs="Times New Roman"/>
          <w:b/>
          <w:sz w:val="28"/>
          <w:szCs w:val="28"/>
        </w:rPr>
        <w:t>№</w:t>
      </w:r>
      <w:r w:rsidR="00005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452">
        <w:rPr>
          <w:rFonts w:ascii="Times New Roman" w:hAnsi="Times New Roman" w:cs="Times New Roman"/>
          <w:b/>
          <w:sz w:val="28"/>
          <w:szCs w:val="28"/>
        </w:rPr>
        <w:t>207</w:t>
      </w:r>
    </w:p>
    <w:p w:rsidR="00B3310B" w:rsidRDefault="00005452" w:rsidP="00B33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«01»  ноября </w:t>
      </w:r>
      <w:r w:rsidR="00616480">
        <w:rPr>
          <w:rFonts w:ascii="Times New Roman" w:hAnsi="Times New Roman" w:cs="Times New Roman"/>
          <w:sz w:val="28"/>
          <w:szCs w:val="28"/>
        </w:rPr>
        <w:t xml:space="preserve"> 2021</w:t>
      </w:r>
      <w:r w:rsidR="00B3310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с. Дубовское</w:t>
      </w:r>
    </w:p>
    <w:p w:rsidR="00B3310B" w:rsidRDefault="00B3310B" w:rsidP="00B3310B">
      <w:pPr>
        <w:spacing w:after="0"/>
        <w:rPr>
          <w:rFonts w:ascii="Times New Roman" w:hAnsi="Times New Roman" w:cs="Times New Roman"/>
        </w:rPr>
      </w:pPr>
    </w:p>
    <w:p w:rsidR="00B3310B" w:rsidRPr="00355DAA" w:rsidRDefault="00B3310B" w:rsidP="00B331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55DAA">
        <w:rPr>
          <w:rFonts w:ascii="Times New Roman" w:hAnsi="Times New Roman" w:cs="Times New Roman"/>
        </w:rPr>
        <w:t>Об уполномоченном по правам ребенка</w:t>
      </w:r>
    </w:p>
    <w:p w:rsidR="00B3310B" w:rsidRDefault="00B3310B" w:rsidP="00B331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55DAA">
        <w:rPr>
          <w:rFonts w:ascii="Times New Roman" w:hAnsi="Times New Roman" w:cs="Times New Roman"/>
        </w:rPr>
        <w:t xml:space="preserve"> общеобразовательных</w:t>
      </w:r>
      <w:r>
        <w:rPr>
          <w:rFonts w:ascii="Times New Roman" w:hAnsi="Times New Roman" w:cs="Times New Roman"/>
        </w:rPr>
        <w:t xml:space="preserve"> организациях Дубовского района</w:t>
      </w:r>
    </w:p>
    <w:p w:rsidR="00B3310B" w:rsidRDefault="00616480" w:rsidP="00B331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3310B" w:rsidRDefault="00B3310B" w:rsidP="00B33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10B" w:rsidRDefault="00B3310B" w:rsidP="00B33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Постановления Администрации Дубовского района от 30.12.2016 № 656 «Об уполномоченном по правам ребенка в муниципальных общеобразовательных организациях Дубовского района»</w:t>
      </w:r>
    </w:p>
    <w:p w:rsidR="00B3310B" w:rsidRDefault="00B3310B" w:rsidP="00B33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10B" w:rsidRDefault="00B3310B" w:rsidP="00B33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3310B" w:rsidRDefault="00B3310B" w:rsidP="00B3310B">
      <w:pPr>
        <w:spacing w:after="0"/>
      </w:pPr>
    </w:p>
    <w:p w:rsidR="00B3310B" w:rsidRPr="002E6625" w:rsidRDefault="00B3310B" w:rsidP="00B331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6625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B3310B" w:rsidRPr="002E6625" w:rsidRDefault="00B3310B" w:rsidP="00B3310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25">
        <w:rPr>
          <w:rFonts w:ascii="Times New Roman" w:hAnsi="Times New Roman" w:cs="Times New Roman"/>
          <w:sz w:val="28"/>
          <w:szCs w:val="28"/>
        </w:rPr>
        <w:t>Положение об уполномоченном по правам ребенка в  общеобразовательных организациях Дубовского района согласно приложению № 1.</w:t>
      </w:r>
    </w:p>
    <w:p w:rsidR="00B3310B" w:rsidRPr="002E6625" w:rsidRDefault="00B3310B" w:rsidP="00B331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25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общеобразовательных, образовательных организаций Дубовского района: </w:t>
      </w:r>
    </w:p>
    <w:p w:rsidR="00B3310B" w:rsidRPr="002E6625" w:rsidRDefault="00761A65" w:rsidP="00B331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3310B" w:rsidRPr="002E6625">
        <w:rPr>
          <w:rFonts w:ascii="Times New Roman" w:hAnsi="Times New Roman" w:cs="Times New Roman"/>
          <w:sz w:val="28"/>
          <w:szCs w:val="28"/>
        </w:rPr>
        <w:t>Обеспечить необходимые условия для деятельности уполномоченного по правам ребенка в общеобразовательных организациях Дубовского района.</w:t>
      </w:r>
    </w:p>
    <w:p w:rsidR="00B3310B" w:rsidRPr="002E6625" w:rsidRDefault="00B3310B" w:rsidP="00B331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25">
        <w:rPr>
          <w:rFonts w:ascii="Times New Roman" w:hAnsi="Times New Roman" w:cs="Times New Roman"/>
          <w:sz w:val="28"/>
          <w:szCs w:val="28"/>
        </w:rPr>
        <w:t>2.2. При подготовке локальных нормативных актов, содержащих нормы, регулирующие образовательные отношения (далее – локально нормативные акты), руководствоваться Положением, утвержденным пунктом 1</w:t>
      </w:r>
      <w:r>
        <w:rPr>
          <w:rFonts w:ascii="Times New Roman" w:hAnsi="Times New Roman" w:cs="Times New Roman"/>
          <w:sz w:val="28"/>
          <w:szCs w:val="28"/>
        </w:rPr>
        <w:t>.1 настоящего приказа</w:t>
      </w:r>
      <w:r w:rsidRPr="002E6625">
        <w:rPr>
          <w:rFonts w:ascii="Times New Roman" w:hAnsi="Times New Roman" w:cs="Times New Roman"/>
          <w:sz w:val="28"/>
          <w:szCs w:val="28"/>
        </w:rPr>
        <w:t>.</w:t>
      </w:r>
    </w:p>
    <w:p w:rsidR="00B3310B" w:rsidRPr="002E6625" w:rsidRDefault="00761A65" w:rsidP="00B331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2.3.Привести </w:t>
      </w:r>
      <w:r w:rsidR="00B3310B" w:rsidRPr="002E6625">
        <w:rPr>
          <w:rFonts w:ascii="Times New Roman" w:hAnsi="Times New Roman" w:cs="Times New Roman"/>
          <w:sz w:val="28"/>
          <w:szCs w:val="28"/>
        </w:rPr>
        <w:t>локальные нормативные акты в соответст</w:t>
      </w:r>
      <w:r w:rsidR="00B3310B">
        <w:rPr>
          <w:rFonts w:ascii="Times New Roman" w:hAnsi="Times New Roman" w:cs="Times New Roman"/>
          <w:sz w:val="28"/>
          <w:szCs w:val="28"/>
        </w:rPr>
        <w:t>вие с действующим приказом</w:t>
      </w:r>
      <w:r w:rsidR="00B3310B" w:rsidRPr="002E6625">
        <w:rPr>
          <w:rFonts w:ascii="Times New Roman" w:hAnsi="Times New Roman" w:cs="Times New Roman"/>
          <w:sz w:val="28"/>
          <w:szCs w:val="28"/>
        </w:rPr>
        <w:t>.</w:t>
      </w:r>
    </w:p>
    <w:p w:rsidR="00B3310B" w:rsidRPr="002E6625" w:rsidRDefault="00761A65" w:rsidP="00B331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3310B" w:rsidRPr="002E66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3310B" w:rsidRPr="002E6625">
        <w:rPr>
          <w:rFonts w:ascii="Times New Roman" w:hAnsi="Times New Roman" w:cs="Times New Roman"/>
          <w:sz w:val="28"/>
          <w:szCs w:val="28"/>
        </w:rPr>
        <w:t xml:space="preserve"> выпо</w:t>
      </w:r>
      <w:r w:rsidR="00B3310B">
        <w:rPr>
          <w:rFonts w:ascii="Times New Roman" w:hAnsi="Times New Roman" w:cs="Times New Roman"/>
          <w:sz w:val="28"/>
          <w:szCs w:val="28"/>
        </w:rPr>
        <w:t>лнением настоящего приказа возложить на заместителя заведующего Дубовским РОО Ю.В. Русских.</w:t>
      </w:r>
    </w:p>
    <w:p w:rsidR="00B3310B" w:rsidRDefault="00B3310B" w:rsidP="00B331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10B" w:rsidRDefault="00B3310B" w:rsidP="00B331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10B" w:rsidRDefault="00B3310B" w:rsidP="00B33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Дубовским РОО                                       Е.В. Брицына</w:t>
      </w:r>
    </w:p>
    <w:p w:rsidR="00B3310B" w:rsidRDefault="00B3310B" w:rsidP="00B33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480" w:rsidRDefault="00B3310B" w:rsidP="00B3310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Приказ подготовлен:</w:t>
      </w:r>
    </w:p>
    <w:p w:rsidR="00B3310B" w:rsidRDefault="00616480" w:rsidP="00B3310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Специалист </w:t>
      </w:r>
      <w:r w:rsidR="00761A65">
        <w:rPr>
          <w:rFonts w:ascii="Times New Roman" w:hAnsi="Times New Roman" w:cs="Times New Roman"/>
          <w:sz w:val="18"/>
          <w:szCs w:val="18"/>
        </w:rPr>
        <w:t>Дубовского РОО</w:t>
      </w:r>
    </w:p>
    <w:p w:rsidR="00B3310B" w:rsidRPr="00F83271" w:rsidRDefault="00616480" w:rsidP="00B3310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Т.А.Журбиной.</w:t>
      </w:r>
    </w:p>
    <w:p w:rsidR="00B3310B" w:rsidRPr="002E6625" w:rsidRDefault="00B3310B" w:rsidP="00B3310B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  <w:r w:rsidRPr="002E6625">
        <w:rPr>
          <w:rFonts w:ascii="Times New Roman" w:eastAsia="Times New Roman" w:hAnsi="Times New Roman" w:cs="Times New Roman"/>
          <w:lang w:eastAsia="ru-RU"/>
        </w:rPr>
        <w:lastRenderedPageBreak/>
        <w:t>Приложение № 1 к приказу</w:t>
      </w:r>
      <w:r w:rsidR="00761A65">
        <w:rPr>
          <w:rFonts w:ascii="Times New Roman" w:eastAsia="Times New Roman" w:hAnsi="Times New Roman" w:cs="Times New Roman"/>
          <w:lang w:eastAsia="ru-RU"/>
        </w:rPr>
        <w:t xml:space="preserve"> Дубовского РОО № ______от 01</w:t>
      </w:r>
      <w:r w:rsidR="00005452">
        <w:rPr>
          <w:rFonts w:ascii="Times New Roman" w:eastAsia="Times New Roman" w:hAnsi="Times New Roman" w:cs="Times New Roman"/>
          <w:lang w:eastAsia="ru-RU"/>
        </w:rPr>
        <w:t>.11</w:t>
      </w:r>
      <w:r>
        <w:rPr>
          <w:rFonts w:ascii="Times New Roman" w:eastAsia="Times New Roman" w:hAnsi="Times New Roman" w:cs="Times New Roman"/>
          <w:lang w:eastAsia="ru-RU"/>
        </w:rPr>
        <w:t>.20</w:t>
      </w:r>
      <w:bookmarkStart w:id="0" w:name="_GoBack"/>
      <w:bookmarkEnd w:id="0"/>
      <w:r w:rsidR="00616480">
        <w:rPr>
          <w:rFonts w:ascii="Times New Roman" w:eastAsia="Times New Roman" w:hAnsi="Times New Roman" w:cs="Times New Roman"/>
          <w:lang w:eastAsia="ru-RU"/>
        </w:rPr>
        <w:t>21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уполномоченном по правам ребенка</w:t>
      </w: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муниципальных общеобразовательных организациях</w:t>
      </w: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Дубовского района</w:t>
      </w: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B3310B" w:rsidRPr="002E6625" w:rsidRDefault="00B3310B" w:rsidP="00B33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Положение об уполномоченном по правам ребенка в муниципальных общеобразовательных организациях Дубовского района (далее –  Положение) разработано в соответствии с Конституцией Российской Федерации, Конвенцией ООН о правах ребенка,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28.04.2011 № Пр-1168, Указом Президента Российской Федерации от 01.06.2012 № 761 «О Национальной стратегии действий в интересах детей</w:t>
      </w:r>
      <w:proofErr w:type="gramEnd"/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2012-2017 годы», иными нормативными правовыми актами Российско</w:t>
      </w:r>
      <w:r w:rsidR="007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в сфере защиты прав детей, Областным законом 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15.03.2007 № 643-ЗС «Об Уполномоченном по правам человека в Ростовской области» и другими нормативными правовыми актами Ростовской области.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Деятельность уполномоченного по правам ребенка в муниципальных общеобразовательных организациях Дубовского района </w:t>
      </w:r>
      <w:r w:rsidR="00761A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</w:t>
      </w:r>
      <w:proofErr w:type="gramStart"/>
      <w:r w:rsidR="00761A6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о</w:t>
      </w:r>
      <w:proofErr w:type="gramEnd"/>
      <w:r w:rsidR="007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бщеобразовательные организации, 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Уполномоченный)</w:t>
      </w:r>
      <w:r w:rsidR="00761A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целях содействия обеспечению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</w:t>
      </w:r>
      <w:r w:rsidR="007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власти, органами местного самоуправления, их должностными лицами,   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общеобразовательными организациями и всеми участниками образовательного процесса, а также в целях формирования правового пространства в общеобразовательных организациях, формирования правовой культуры участников образовательного процесса, особенно формирования правосознания и правовой грамотности детей, содействия детям </w:t>
      </w:r>
      <w:r w:rsidR="007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семьям, находящимся в трудной жизненной ситуации, 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необходимой правовой помощи, и охраны прав детей.</w:t>
      </w:r>
    </w:p>
    <w:p w:rsidR="00B3310B" w:rsidRPr="002E6625" w:rsidRDefault="00761A65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B3310B"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деятельности Уполномоченный руководствуется Конституцией Российской Федерации, Конвенцией ООН о правах ребенка, общепризнанными принципами и нормами международного права, защищающими права и интересы ребенка, Федеральным законом от 24.07.1998 № 124-ФЗ «Об основных гарантиях прав ребенка в Российской Федерации», Федеральным законом от 29.12.2012 № 273-ФЗ «Об </w:t>
      </w:r>
      <w:r w:rsidR="00B3310B"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образовании в Российской Федерации» и иными нормативно правовыми актами Российской Федерации, нормативными правовыми актами Ростовской области в</w:t>
      </w:r>
      <w:proofErr w:type="gramEnd"/>
      <w:r w:rsidR="00B3310B"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защиты прав детей, уставом общеобразовательной организации Ростовской области и настоящим  Положением.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Уполномоченный при принятии своих решений независим от органов и должностных лиц общеобразовательной организации.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Деятельность Уполномоченного не противоречит компетенции, правам и обязанностям органов местного самоуправления, осуществляющих управление в сфере образования, органов и должностных лиц общеобразовательной организации, не отменяет их и не влечет их пересмотра.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Деятельность Уполномоченного осуществляется на общественных началах.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Орган местного самоуправления, осуществляющий управление в сфере образования, формирует и ведет реестр уполномоченных по правам ребенка в муниципальных общеобразовательных организациях (далее – реестр), содержащий достоверные и актуальные сведения о лицах, занимающих должности Уполномоченного с</w:t>
      </w:r>
      <w:r w:rsidR="007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требований Федерального закона  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27.07.2006 № 152-ФЗ «О персональных данных».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вносятся следующие сведения об Уполномоченном: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и место жительства;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 в общеобразовательной организации, стаж работы в этой должности и общий стаж работы в данной общеобразовательной организации;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общеобразовательной организации, его место нахождения, телефон, электронный адрес.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Информация в реестр вносится на основании сведений из приказов руководителей общеобразовательных организаций об утверждении результатов выборов </w:t>
      </w:r>
      <w:r w:rsidRPr="002E66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Pr="002E66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формирования областного реестра</w:t>
      </w:r>
      <w:r w:rsidRPr="002E6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уполномоченного по правам ребенка в муниципальных общеобразовательных организациях </w:t>
      </w:r>
      <w:r w:rsidRPr="002E6625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органы местного самоуправления, осуществляющие управление в сфере образования, дважды в год в срок до 25 декабря и 25 мая направляют указанные сведения об Уполномоченных в министерство общего и профессионального образования Ростовской области.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1.8. Всем действующим </w:t>
      </w:r>
      <w:r w:rsidRPr="002E66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Уполномоченным, </w:t>
      </w:r>
      <w:r w:rsidRPr="002E6625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сведения о которых внесены в реестр, выдаются удостоверения единого образца за подписью руководителя органа местного самоуправления, осуществляющего управление в сфере образования (приложение).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Arial Unicode MS" w:hAnsi="Times New Roman" w:cs="Times New Roman"/>
          <w:sz w:val="28"/>
          <w:szCs w:val="28"/>
          <w:lang w:eastAsia="ru-RU"/>
        </w:rPr>
        <w:t>Удостоверения вручаются лицам, выбранным на должность Уполномоченного, в торжественной обстановке на линейке в общеобразовательной организации после произнесения присяги: «</w:t>
      </w:r>
      <w:r w:rsidRPr="002E66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Клянусь защищать права обучающихся, родителей и педагогов общеобразовательной </w:t>
      </w:r>
      <w:r w:rsidRPr="002E66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организации, добросовестно исполнять свои обязанности, быть беспристрастным и принципиальным».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3310B" w:rsidRPr="002E6625" w:rsidRDefault="00B3310B" w:rsidP="00B331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Выборы Уполномоченного</w:t>
      </w:r>
    </w:p>
    <w:p w:rsidR="00B3310B" w:rsidRPr="002E6625" w:rsidRDefault="00B3310B" w:rsidP="00B3310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Порядок и процедура выборов Уполномоченного (далее – выборы) определяются настоящим Примерным положением.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Уполномоченным может быть избрано лицо, являющееся участником образовательного процесса (учитель, социальный педагог, психолог). Участники образовательного процесса, занимающие в общеобразовательной организации административную должность, не могут быть избраны Уполномоченным.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Уполномоченный избирается обучающимися общеобразовательной организации и является их доверенным лицом.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2.4. Выборы проводятся 1 раз в 4 года в единый день выборов Уполномоченных на территории Ростовской области – 20 ноября.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2.5. Уполномоченный избирается большинством (не менее 2/3) голосов от общего числа обучающихся общеобразовательной организации на момент проведения выборов прямым тайным голосованием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 </w:t>
      </w:r>
      <w:proofErr w:type="gramStart"/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Кандидаты на должность Уполномоченного могут быть предложены обучающимися либо осуществить самовыдвижение.</w:t>
      </w:r>
      <w:proofErr w:type="gramEnd"/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2.7. Для организации и проведения выборов в общеобразовательной организации создается избирательная комиссия в составе председателя комисс</w:t>
      </w:r>
      <w:proofErr w:type="gramStart"/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ии и ее</w:t>
      </w:r>
      <w:proofErr w:type="gramEnd"/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членов. Численный состав избирательной комиссии не может быть менее 5 членов, из них не менее 3 представителей коллектива обучающихся. Состав избирательной комиссии утверждается приказом руководителя общеобразовательной организации.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2.8. Подготовка и проведение выборов Уполномоченного осуществляются открыто и гласно. Администрация общеобразовательной организации создает необходимые условия и обеспечивает проведение выборов.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2.9. В специально отведенном месте общеобразовательной организации помещаются информационные материалы о выборах не позднее 7 дней до дня выборов.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2.10. Всем кандидатам на выдвижение в качестве Уполномоченного предоставляются равные права на ведение предвыборной агитации.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2.11. Предвыборная агитация проводится в период времени с 1 сентября учебного года выборов вплоть до дня выборов в различных формах: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собрания и встречи с обучающимися и их родителями;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публичные дебаты и дискуссии между кандидатами в Уполномоченные;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выступления в печатных органах и других информационных средствах общеобразовательной организации.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2.12. В день выборов предвыборная агитация не проводится.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2.13. Обучающиеся общеобразовательной организации имеют право вести агитацию «за» или «против» любого кандидата.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2.14. Кандидат вправе самостоятельно определять форму и характер предвыборной агитации.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2.15. Агитационные материалы должны содержать информацию о лицах, ответственных за их выпуск, и размещаться в местах, установленных администрацией общеобразовательной организации.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2.16. Запрещается агитация, злоупотребляющая свободой слова и оскорбляющая или унижающая кандидата.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2.17. Результаты выборов оформляются протоколом, который подписывается членами избирательной комиссии.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Протокол выборов Уполномоченного (далее – протокол) должен содержать: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сведения о количестве проголосовавших обучающихся и распределении их голосов между кандидатами на должность Уполномоченного;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число, месяц и год рождения кандидата, победившего на выборах Уполномоченного, его фамилию, имя и отчество (указанные полностью), место жительства Уполномоченного, занимаемую должность в общеобразовательной организации, стаж работы в этой должности и общий стаж работы в данной общеобразовательной организации. 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Протокол составляется в трех экземплярах (один экземпляр хранится в общеобразовательной организации, второй экземпляр вместе с заверенной копией приказа руководителя общеобразовательной организации об утверждении результатов выборов направляется в орган местного самоуправления, осуществляющий управление в сфере образования, третий экземпляр вместе с заверенной копией приказа руководителя об утверждении результатов выборов передается победившему кандидату).</w:t>
      </w:r>
    </w:p>
    <w:p w:rsidR="00B3310B" w:rsidRPr="00281214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2.18. Результаты выборов Уполномоченного (если выборы проведены с соблюдением установленного порядка) утверждаются приказом руководителя общеобразовательной организации, который издается не позднее дня, следующего за днем выборов.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2.19. Для внесения сведений об Уполномоченном в реестр руководитель общеобразовательной организации направляет в орган местного самоуправления, осуществляющий управление в сфере образования, заверенную копию приказа об утверждении результатов </w:t>
      </w:r>
      <w:r w:rsidRPr="00B219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выборов и экземпляр протокола в течение трех дней после выборов.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календарных дней после получения заверенной копии приказа об утверждении результатов выборов орган местного самоуправления, осуществляющий управление в сфере образования, на основании поступивших к ним протоколов и приказов вносит сведения об Уполномоченном в реестр.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2.20. Подтверждением статуса Уполномоченного является наличие действующей записи о нем в реестре.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 Уполномоченный досрочно освобождается от своих обязанностей 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подачи заявления о сложении полномочий, увольнения из общеобразовательной организации, ненадлежащего исполнения своих обязанностей (в случае письменного обращения по этому поводу 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обучающихся, составляющих не менее 1/3 от общего количества обучающихся на момент обращения). Досрочное освобождение Уполномоченного от своих обязанностей по этим основаниям и внесение об этом записи в реестр осуществляется на основании приказа руководителя общеобразовательной организации.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освобождения Уполномоченного в течение учебного года, в период с сентября по март, в общеобразовательной организации проводятся внеочередные выборы Уполномоченного в течение 1 месяца, следующего за днем досрочного освобождения Уполномоченного от обязанностей.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освобождения Уполномоченного в апреле-мае учебного года (и/или в период летних каникул) в общеобразовательной организации проводятся внеочередные выборы Уполномоченного в срок 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20 ноября.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Внеочередные выборы Уполномоченного проводятся в порядке, установленном настоящим Примерным положением.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Компетенция Уполномоченного</w:t>
      </w:r>
    </w:p>
    <w:p w:rsidR="00B3310B" w:rsidRPr="002E6625" w:rsidRDefault="00B3310B" w:rsidP="00B3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Уполномоченный действует в пределах компетенции, установленной настоящим Примерным положением.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Уполномоченный не принимает управленческих решений, отнесенных к образовательному процессу и компетенции должностных лиц общеобразовательной организации.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Целью деятельности Уполномоченного является содействие: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правового пространства в общеобразовательной организации, формированию правосознания и правовой грамотности детей, обучающихся в общеобразовательной организации посредством реализации муниципальной программы гражданско-правового воспитания обучающихся;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уровня правовой (в том числе правозащитной) культуры участников образовательного процесса;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необходимой правовой помощи обучающимся и их родителям, находящимся в трудной жизненной ситуации и в социально-опасном положении;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и разрешению конфликтных ситуаций, возникающих между участниками образовательного процесса (в том числе посредством организации взаимодействия с иными правозащитными институтами).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Уполномоченный вправе рассматривать обращения участников образовательного процесса по вопросам, связанным с защитой прав и законных интересов несовершеннолетних.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уполномоченным обращения: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несогласием с выставленными оценками;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несогласием с рабочим расписанием уроков, режимом работы общеобразовательной организации и другими вопросами, относящимися к компетенции органов и должностных лиц общеобразовательной организации.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по вышеуказанным вопросам могут направляться Уполномоченному по правам ребенка в Ростовской области.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Обращение должно быть подано Уполномоченному не позднее 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месяца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 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Получив обращение, Уполномоченный обязан в зависимости от содержания обращения: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обращение к рассмотрению;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обращение органам и (или) должностным лицам общеобразовательной организации;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заявителю средства, которые тот может использовать для восстановления нарушенных прав;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принятии обращения к рассмотрению с указанием мотивов отказа.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При рассмотрении обращения Уполномоченный обязан обосноватьсвою позицию.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Уполномоченный не вправе передавать обращение или поручать проверку обращения лицам, решения или действия (бездействие) которых обжалуются.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О результатах рассмотрения обращения Уполномоченный обязан известить заявителя в течение 30 дней со дня его поступления.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своей деятельности Уполномоченный имеет право: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занятия, родительские собрания, совещания при руководителе общеобразовательной организации, предварительно уведомив о присутствии;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объяснения по спорным вопросам от всех участников образовательного процесса;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самостоятельно или совместно с администрацией общеобразовательной организации, органами самоуправления общеобразовательной организации проверку факта нарушения прав, свобод и интересов ребенка в соответствии с действующим законодательством;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разрешения спорных ситуаций в общеобразовательной организации Уполномоченный обязан проинформировать заявителя о предусмотренных законом иных возможных способах урегулирования этой ситуации с привлечением компетентных лиц;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применении мер дисциплинарного взыскания к обучающимся, допустившим неисполнение или нарушение устава общеобразовательной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на рассмотрение органов и должностных лиц общеобразовательной организации;</w:t>
      </w:r>
      <w:proofErr w:type="gramEnd"/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с устным докладом на заседаниях общеобразовательной организации в случае систематических нарушений прав детей или унижения их достоинства;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выбирать себе помощников с их согласия из числа обучающихся и других участников образовательного процесса на период срока своих полномочий (помощники Уполномоченного осуществляют свою деятельность на добровольной основе на общественных началах).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Уполномоченный обязан: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личный прием обучающихся и их законных представителей, рассматривать их жалобы и заявления, оказывать им практическую помощь;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или содействовать их принятию в целях устранения выявленного факта нарушения прав и законных интересов обучающихся;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разъяснительную работу среди участников образовательно-воспитательного процесса о правах обучающихся;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ставшие ему известными в процессе рассмотрения обращения;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повышать свою профессиональную компетентность по социально-правовым и психолого-педагогическим проблемам;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правового пространства в общеобразовательной организации путем распространения знаний о правах и способах их реализации.</w:t>
      </w:r>
    </w:p>
    <w:p w:rsidR="00B3310B" w:rsidRPr="00B21938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</w:t>
      </w:r>
      <w:r w:rsidRPr="00B219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окончании учебного года Уполномоченный обязан представить аналитическую справку по итогам своей деятельности с выводами и рекомендациями:</w:t>
      </w:r>
    </w:p>
    <w:p w:rsidR="00B3310B" w:rsidRPr="00B21938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219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срок до 25 мая администрации общеобразовательной организации; </w:t>
      </w:r>
    </w:p>
    <w:p w:rsidR="00B3310B" w:rsidRPr="00B21938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219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срок до 10 июня руководителям органов местного самоуправления, осуществляющих управление в сфере образования.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аналитической справке не могут использоваться персональные данные участников образовательного процесса.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органов местного самоуправления, осуществляющих управление в сфере образования, анализируют представленную информацию Уполномоченных и в срок до 25 июня представляют в министерство общего </w:t>
      </w: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профессионального образования Ростовской области в письменном виде информацию, содержащую анализ и оценку деятельности Уполномоченных, предложения по ее совершенствованию, а также предложения о мерах поощрения Уполномоченных.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В процессе своей деятельности Уполномоченный взаимодействует </w:t>
      </w:r>
      <w:proofErr w:type="gramStart"/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по правам ребенка в Ростовской области;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в сфере образования;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опеки и попечительства;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образовательной организации;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коллективом и социально-педагогической службой образовательной организации;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 органами;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по делам несовершеннолетних и защите их прав;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правозащитными, общественными организациями.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Гарантии деятельности Уполномоченного</w:t>
      </w:r>
    </w:p>
    <w:p w:rsidR="00B3310B" w:rsidRPr="002E6625" w:rsidRDefault="00B3310B" w:rsidP="00B3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Руководители органов местного самоуправления Ростовской области, осуществляющих управление в сфере образования, оказывают содействие деятельности Уполномоченного, а также создают условия для повышения ее эффективности, в том числе посредством организации обучающих семинаров, тренингов для Уполномоченных, не реже 1 раза в 4 года.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Администрация общеобразовательной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лица. </w:t>
      </w:r>
    </w:p>
    <w:p w:rsidR="00B3310B" w:rsidRPr="002E6625" w:rsidRDefault="00B3310B" w:rsidP="00B3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Администрация общеобразовательной организации может предусматривать меры стимулирования деятельности Уполномоченного. 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Уполномоченный в своей деятельности имеет право: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безотлагательно быть принятым по вопросам своей деятельности должностными лицами администрации общеобразовательной организации;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необходимые сведения, документы, материалы и разъяснения должностных лиц общеобразовательной организации по вопросам, связанным с обеспечением и защитой прав детей;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разъяснения от должностных лиц общеобразовательных организаций по обстоятельствам, подлежащим выяснению в ходе проверки обращения;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интересы обучающихся в случае совершения им правонарушения в комиссии по делам несовершеннолетних и защите их прав муниципалитета с </w:t>
      </w:r>
      <w:proofErr w:type="gramStart"/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proofErr w:type="gramEnd"/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его законных представителей;</w:t>
      </w:r>
    </w:p>
    <w:p w:rsidR="00B3310B" w:rsidRPr="002E6625" w:rsidRDefault="00B3310B" w:rsidP="00B3310B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заседаниях совета общеобразовательной организации, педагогического совета, других коллегиальных органов общеобразовательной организации по вопросам, связанным с защитой прав детей.</w:t>
      </w: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A65" w:rsidRDefault="00761A65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A65" w:rsidRDefault="00761A65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A65" w:rsidRPr="002E6625" w:rsidRDefault="00761A65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ОБРАЗЕЦ </w:t>
      </w: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удостоверения уполномоченного </w:t>
      </w: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правам ребенка в  общеобразовательных организациях,</w:t>
      </w: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Дубовского района</w:t>
      </w: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80" w:type="dxa"/>
        <w:jc w:val="center"/>
        <w:tblInd w:w="-479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/>
      </w:tblPr>
      <w:tblGrid>
        <w:gridCol w:w="4792"/>
        <w:gridCol w:w="236"/>
        <w:gridCol w:w="5052"/>
      </w:tblGrid>
      <w:tr w:rsidR="00B3310B" w:rsidRPr="002E6625" w:rsidTr="00A270C9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3310B" w:rsidRPr="002E6625" w:rsidRDefault="00B3310B" w:rsidP="00A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3310B" w:rsidRPr="002E6625" w:rsidRDefault="00B3310B" w:rsidP="00A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B3310B" w:rsidRPr="002E6625" w:rsidRDefault="00B3310B" w:rsidP="00A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3310B" w:rsidRPr="002E6625" w:rsidTr="00A270C9">
        <w:trPr>
          <w:trHeight w:hRule="exact" w:val="3076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Герб муниципального                                фото          </w:t>
            </w: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образования</w:t>
            </w: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Выдано:</w:t>
            </w: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Действительно по:</w:t>
            </w:r>
          </w:p>
          <w:p w:rsidR="00B3310B" w:rsidRPr="002E6625" w:rsidRDefault="00B3310B" w:rsidP="00A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3310B" w:rsidRPr="002E6625" w:rsidRDefault="00B3310B" w:rsidP="00A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:rsidR="00B3310B" w:rsidRPr="002E6625" w:rsidRDefault="009968F3" w:rsidP="00A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-1.6pt;margin-top:.9pt;width:247.5pt;height:15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" filled="f" stroked="f">
                  <v:textbox>
                    <w:txbxContent>
                      <w:p w:rsidR="00B3310B" w:rsidRDefault="00B3310B" w:rsidP="00B3310B">
                        <w:pPr>
                          <w:jc w:val="center"/>
                        </w:pPr>
                        <w:r>
                          <w:t>Орган местного самоуправления Ростовской области, осуществляющий управление в сфере образования</w:t>
                        </w:r>
                      </w:p>
                      <w:p w:rsidR="00B3310B" w:rsidRDefault="00B3310B" w:rsidP="00B3310B">
                        <w:pPr>
                          <w:spacing w:line="60" w:lineRule="exact"/>
                          <w:jc w:val="center"/>
                          <w:rPr>
                            <w:i/>
                          </w:rPr>
                        </w:pPr>
                      </w:p>
                      <w:p w:rsidR="00B3310B" w:rsidRDefault="00B3310B" w:rsidP="00B3310B">
                        <w:pPr>
                          <w:spacing w:line="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B3310B" w:rsidRDefault="00B3310B" w:rsidP="00B3310B">
                        <w:pPr>
                          <w:jc w:val="center"/>
                        </w:pPr>
                        <w:r>
                          <w:t xml:space="preserve">УДОСТОВЕРЕНИЕ № </w:t>
                        </w:r>
                      </w:p>
                      <w:p w:rsidR="00B3310B" w:rsidRDefault="00B3310B" w:rsidP="00B3310B">
                        <w:pPr>
                          <w:spacing w:line="1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B3310B" w:rsidRDefault="00B3310B" w:rsidP="00B3310B">
                        <w:pPr>
                          <w:jc w:val="center"/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 xml:space="preserve">Ф.И.О. </w:t>
                        </w:r>
                      </w:p>
                      <w:p w:rsidR="00B3310B" w:rsidRDefault="00B3310B" w:rsidP="00B3310B">
                        <w:pPr>
                          <w:spacing w:line="20" w:lineRule="exact"/>
                          <w:jc w:val="center"/>
                        </w:pPr>
                      </w:p>
                      <w:p w:rsidR="00B3310B" w:rsidRDefault="00B3310B" w:rsidP="00B3310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(уполномоченный по правам ребенка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в образовательной организации Ростовской области)</w:t>
                        </w:r>
                      </w:p>
                      <w:p w:rsidR="00B3310B" w:rsidRDefault="00B3310B" w:rsidP="00B3310B">
                        <w:pPr>
                          <w:jc w:val="center"/>
                        </w:pPr>
                      </w:p>
                      <w:p w:rsidR="00B3310B" w:rsidRDefault="00B3310B" w:rsidP="00B3310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B3310B" w:rsidRDefault="00B3310B" w:rsidP="00B3310B">
                        <w:r>
                          <w:rPr>
                            <w:sz w:val="24"/>
                            <w:szCs w:val="24"/>
                          </w:rPr>
                          <w:t>Руководитель</w:t>
                        </w:r>
                        <w:r>
                          <w:rPr>
                            <w:b/>
                          </w:rPr>
                          <w:t>________________</w:t>
                        </w:r>
                      </w:p>
                      <w:p w:rsidR="00B3310B" w:rsidRDefault="00B3310B" w:rsidP="00B3310B">
                        <w:pPr>
                          <w:rPr>
                            <w:sz w:val="28"/>
                          </w:rPr>
                        </w:pPr>
                      </w:p>
                      <w:p w:rsidR="00B3310B" w:rsidRDefault="00B3310B" w:rsidP="00B3310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B3310B" w:rsidRDefault="00B3310B" w:rsidP="00B3310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B3310B" w:rsidRPr="002E6625" w:rsidTr="00A270C9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3310B" w:rsidRPr="002E6625" w:rsidRDefault="00B3310B" w:rsidP="00A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3310B" w:rsidRPr="002E6625" w:rsidRDefault="00B3310B" w:rsidP="00A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3310B" w:rsidRPr="002E6625" w:rsidRDefault="00B3310B" w:rsidP="00A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3310B" w:rsidRPr="002E6625" w:rsidRDefault="00B3310B" w:rsidP="00B3310B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0B" w:rsidRPr="002E6625" w:rsidRDefault="00B3310B" w:rsidP="00B33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10B" w:rsidRPr="002E6625" w:rsidRDefault="00B3310B" w:rsidP="00B33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2311" w:rsidRDefault="00282311"/>
    <w:sectPr w:rsidR="00282311" w:rsidSect="00F832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61FF"/>
    <w:multiLevelType w:val="multilevel"/>
    <w:tmpl w:val="4DA8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122"/>
    <w:rsid w:val="00005452"/>
    <w:rsid w:val="000E0122"/>
    <w:rsid w:val="00281214"/>
    <w:rsid w:val="00282311"/>
    <w:rsid w:val="00401D4F"/>
    <w:rsid w:val="00616480"/>
    <w:rsid w:val="00761A65"/>
    <w:rsid w:val="00792572"/>
    <w:rsid w:val="009968F3"/>
    <w:rsid w:val="00B21938"/>
    <w:rsid w:val="00B3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Бондаренко</cp:lastModifiedBy>
  <cp:revision>3</cp:revision>
  <cp:lastPrinted>2018-10-11T06:50:00Z</cp:lastPrinted>
  <dcterms:created xsi:type="dcterms:W3CDTF">2018-10-11T06:46:00Z</dcterms:created>
  <dcterms:modified xsi:type="dcterms:W3CDTF">2025-06-30T09:44:00Z</dcterms:modified>
</cp:coreProperties>
</file>